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4F5691">
        <w:rPr>
          <w:rFonts w:ascii="Times New Roman" w:hAnsi="Times New Roman"/>
        </w:rPr>
        <w:t>September 2</w:t>
      </w:r>
      <w:r w:rsidR="00A06F72">
        <w:rPr>
          <w:rFonts w:ascii="Times New Roman" w:hAnsi="Times New Roman"/>
        </w:rPr>
        <w:t>, 2015</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4D24C6">
        <w:rPr>
          <w:rFonts w:ascii="Times New Roman" w:hAnsi="Times New Roman"/>
        </w:rPr>
        <w:t xml:space="preserve">Karen Wright </w:t>
      </w:r>
      <w:r w:rsidR="00710BD6" w:rsidRPr="00672390">
        <w:rPr>
          <w:rFonts w:ascii="Times New Roman" w:hAnsi="Times New Roman"/>
        </w:rPr>
        <w:t xml:space="preserve">seconded by </w:t>
      </w:r>
      <w:r w:rsidR="008F6547">
        <w:rPr>
          <w:rFonts w:ascii="Times New Roman" w:hAnsi="Times New Roman"/>
        </w:rPr>
        <w:t>Hersell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E44024">
        <w:rPr>
          <w:rFonts w:ascii="Times New Roman" w:hAnsi="Times New Roman"/>
        </w:rPr>
        <w:t>,</w:t>
      </w:r>
      <w:r w:rsidR="00A0385E">
        <w:rPr>
          <w:rFonts w:ascii="Times New Roman" w:hAnsi="Times New Roman"/>
        </w:rPr>
        <w:t xml:space="preserve"> </w:t>
      </w:r>
      <w:r w:rsidR="008D4E5B">
        <w:rPr>
          <w:rFonts w:ascii="Times New Roman" w:hAnsi="Times New Roman"/>
        </w:rPr>
        <w:t xml:space="preserve">Adrianne Dixon, </w:t>
      </w:r>
      <w:r w:rsidR="00EB3EBA">
        <w:rPr>
          <w:rFonts w:ascii="Times New Roman" w:hAnsi="Times New Roman"/>
        </w:rPr>
        <w:t>John Washington</w:t>
      </w:r>
      <w:r w:rsidR="00FD5D3F">
        <w:rPr>
          <w:rFonts w:ascii="Times New Roman" w:hAnsi="Times New Roman"/>
        </w:rPr>
        <w:t xml:space="preserve">, </w:t>
      </w:r>
      <w:r w:rsidR="00C91D72">
        <w:rPr>
          <w:rFonts w:ascii="Times New Roman" w:hAnsi="Times New Roman"/>
        </w:rPr>
        <w:t>William Pearson</w:t>
      </w:r>
      <w:r w:rsidR="00A0385E">
        <w:rPr>
          <w:rFonts w:ascii="Times New Roman" w:hAnsi="Times New Roman"/>
        </w:rPr>
        <w:t xml:space="preserve"> </w:t>
      </w:r>
      <w:proofErr w:type="spellStart"/>
      <w:r w:rsidR="00A0385E">
        <w:rPr>
          <w:rFonts w:ascii="Times New Roman" w:hAnsi="Times New Roman"/>
        </w:rPr>
        <w:t>Esq</w:t>
      </w:r>
      <w:proofErr w:type="spellEnd"/>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EB3EBA">
        <w:rPr>
          <w:rFonts w:ascii="Times New Roman" w:hAnsi="Times New Roman"/>
        </w:rPr>
        <w:t>Sandra Garcia</w:t>
      </w:r>
      <w:r w:rsidR="00EB3EBA" w:rsidRPr="00EB3EBA">
        <w:rPr>
          <w:rFonts w:ascii="Times New Roman" w:hAnsi="Times New Roman"/>
        </w:rPr>
        <w:t xml:space="preserve"> </w:t>
      </w:r>
      <w:r w:rsidR="00EB3EBA">
        <w:rPr>
          <w:rFonts w:ascii="Times New Roman" w:hAnsi="Times New Roman"/>
        </w:rPr>
        <w:t>and Hersell Smith</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6547" w:rsidRDefault="00381BB7" w:rsidP="008F6547">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8D4E5B">
        <w:rPr>
          <w:rFonts w:ascii="Times New Roman" w:hAnsi="Times New Roman"/>
        </w:rPr>
        <w:t>July 1</w:t>
      </w:r>
      <w:r w:rsidR="004D24C6">
        <w:rPr>
          <w:rFonts w:ascii="Times New Roman" w:hAnsi="Times New Roman"/>
        </w:rPr>
        <w:t>, 2015</w:t>
      </w:r>
      <w:r w:rsidRPr="00672390">
        <w:rPr>
          <w:rFonts w:ascii="Times New Roman" w:hAnsi="Times New Roman"/>
        </w:rPr>
        <w:t xml:space="preserve"> meeting was made by </w:t>
      </w:r>
      <w:r w:rsidR="008D4E5B">
        <w:rPr>
          <w:rFonts w:ascii="Times New Roman" w:hAnsi="Times New Roman"/>
        </w:rPr>
        <w:t xml:space="preserve">John </w:t>
      </w:r>
      <w:r w:rsidR="004F7006">
        <w:rPr>
          <w:rFonts w:ascii="Times New Roman" w:hAnsi="Times New Roman"/>
        </w:rPr>
        <w:t>Washington</w:t>
      </w:r>
      <w:r w:rsidR="003473A3">
        <w:rPr>
          <w:rFonts w:ascii="Times New Roman" w:hAnsi="Times New Roman"/>
        </w:rPr>
        <w:t xml:space="preserve"> </w:t>
      </w:r>
      <w:r w:rsidRPr="00672390">
        <w:rPr>
          <w:rFonts w:ascii="Times New Roman" w:hAnsi="Times New Roman"/>
        </w:rPr>
        <w:t>seconded by</w:t>
      </w:r>
      <w:r w:rsidRPr="00804F6B">
        <w:rPr>
          <w:rFonts w:ascii="Times New Roman" w:hAnsi="Times New Roman"/>
        </w:rPr>
        <w:t xml:space="preserve"> </w:t>
      </w:r>
      <w:r w:rsidR="004F7006">
        <w:rPr>
          <w:rFonts w:ascii="Times New Roman" w:hAnsi="Times New Roman"/>
        </w:rPr>
        <w:t>Vicki</w:t>
      </w:r>
      <w:r w:rsidR="008F6547">
        <w:rPr>
          <w:rFonts w:ascii="Times New Roman" w:hAnsi="Times New Roman"/>
        </w:rPr>
        <w:t xml:space="preserve"> Smith</w:t>
      </w:r>
      <w:r w:rsidRPr="00672390">
        <w:rPr>
          <w:rFonts w:ascii="Times New Roman" w:hAnsi="Times New Roman"/>
        </w:rPr>
        <w:t>.</w:t>
      </w:r>
      <w:r>
        <w:rPr>
          <w:rFonts w:ascii="Times New Roman" w:hAnsi="Times New Roman"/>
        </w:rPr>
        <w:t xml:space="preserve"> </w:t>
      </w:r>
      <w:r w:rsidR="008F6547">
        <w:rPr>
          <w:rFonts w:ascii="Times New Roman" w:hAnsi="Times New Roman"/>
        </w:rPr>
        <w:t xml:space="preserve">The </w:t>
      </w:r>
      <w:r w:rsidR="008F6547" w:rsidRPr="00672390">
        <w:rPr>
          <w:rFonts w:ascii="Times New Roman" w:hAnsi="Times New Roman"/>
        </w:rPr>
        <w:t>motion was unanimously approved by all present.</w:t>
      </w:r>
    </w:p>
    <w:p w:rsidR="008F6547" w:rsidRPr="00672390" w:rsidRDefault="008F6547" w:rsidP="008F6547">
      <w:pPr>
        <w:rPr>
          <w:rFonts w:ascii="Times New Roman" w:hAnsi="Times New Roman"/>
        </w:rPr>
      </w:pP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D742B4">
        <w:rPr>
          <w:rFonts w:ascii="Times New Roman" w:hAnsi="Times New Roman"/>
        </w:rPr>
        <w:t xml:space="preserve">five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 </w:t>
      </w:r>
      <w:r w:rsidR="00D742B4">
        <w:rPr>
          <w:rFonts w:ascii="Times New Roman" w:hAnsi="Times New Roman"/>
        </w:rPr>
        <w:t>one</w:t>
      </w:r>
      <w:r w:rsidR="00A95D50">
        <w:rPr>
          <w:rFonts w:ascii="Times New Roman" w:hAnsi="Times New Roman"/>
        </w:rPr>
        <w:t xml:space="preserve"> </w:t>
      </w:r>
      <w:r w:rsidRPr="00CD3C9B">
        <w:rPr>
          <w:rFonts w:ascii="Times New Roman" w:hAnsi="Times New Roman"/>
        </w:rPr>
        <w:t>vacant unit</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8B10AB" w:rsidRPr="008B10AB" w:rsidRDefault="00144CC3" w:rsidP="00D742B4">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 xml:space="preserve">his month </w:t>
      </w:r>
      <w:r w:rsidR="008B10AB">
        <w:rPr>
          <w:rFonts w:ascii="Times New Roman" w:hAnsi="Times New Roman"/>
        </w:rPr>
        <w:t>we were</w:t>
      </w:r>
      <w:r w:rsidR="00BE2208">
        <w:rPr>
          <w:rFonts w:ascii="Times New Roman" w:hAnsi="Times New Roman"/>
        </w:rPr>
        <w:t xml:space="preserve"> processing eight</w:t>
      </w:r>
      <w:r w:rsidR="008379DE" w:rsidRPr="008379DE">
        <w:rPr>
          <w:rFonts w:ascii="Times New Roman" w:hAnsi="Times New Roman"/>
        </w:rPr>
        <w:t xml:space="preserve"> </w:t>
      </w:r>
      <w:r w:rsidR="008B10AB">
        <w:rPr>
          <w:rFonts w:ascii="Times New Roman" w:hAnsi="Times New Roman"/>
        </w:rPr>
        <w:t>evictions</w:t>
      </w:r>
      <w:r w:rsidR="00D742B4">
        <w:rPr>
          <w:rFonts w:ascii="Times New Roman" w:hAnsi="Times New Roman"/>
        </w:rPr>
        <w:t xml:space="preserve"> for non-payment of rent and no court date has been set as of today. </w:t>
      </w:r>
      <w:r w:rsidR="008379DE" w:rsidRPr="008379DE">
        <w:rPr>
          <w:rFonts w:ascii="Times New Roman" w:hAnsi="Times New Roman"/>
        </w:rPr>
        <w:t xml:space="preserve"> </w:t>
      </w:r>
    </w:p>
    <w:p w:rsidR="00BE2208" w:rsidRPr="00271355" w:rsidRDefault="00BE2208" w:rsidP="00BE2208">
      <w:pPr>
        <w:pStyle w:val="ListParagraph"/>
        <w:rPr>
          <w:rFonts w:ascii="Times New Roman" w:hAnsi="Times New Roman"/>
        </w:rPr>
      </w:pPr>
    </w:p>
    <w:p w:rsidR="00BE2208" w:rsidRPr="00271355" w:rsidRDefault="009010E2" w:rsidP="00BE2208">
      <w:pPr>
        <w:rPr>
          <w:rFonts w:ascii="Times New Roman" w:hAnsi="Times New Roman"/>
        </w:rPr>
      </w:pPr>
      <w:r>
        <w:rPr>
          <w:rFonts w:ascii="Times New Roman" w:hAnsi="Times New Roman"/>
        </w:rPr>
        <w:t>Catherina</w:t>
      </w:r>
      <w:r w:rsidR="00D742B4">
        <w:rPr>
          <w:rFonts w:ascii="Times New Roman" w:hAnsi="Times New Roman"/>
        </w:rPr>
        <w:t xml:space="preserve"> stated that e</w:t>
      </w:r>
      <w:r>
        <w:rPr>
          <w:rFonts w:ascii="Times New Roman" w:hAnsi="Times New Roman"/>
        </w:rPr>
        <w:t>n</w:t>
      </w:r>
      <w:r w:rsidR="00D742B4">
        <w:rPr>
          <w:rFonts w:ascii="Times New Roman" w:hAnsi="Times New Roman"/>
        </w:rPr>
        <w:t>closed</w:t>
      </w:r>
      <w:r w:rsidR="00BE2208" w:rsidRPr="00271355">
        <w:rPr>
          <w:rFonts w:ascii="Times New Roman" w:hAnsi="Times New Roman"/>
        </w:rPr>
        <w:t xml:space="preserve"> you will find an article published by the South Jersey Times about our non-profit agency, Community Outreach Unlimited, in conjunction with the Penns Grove Housing Authority hosting a successful Daddy and Daughter dance that was held on June 26, 2015. </w:t>
      </w:r>
    </w:p>
    <w:p w:rsidR="00BE2208" w:rsidRPr="00271355" w:rsidRDefault="00BE2208" w:rsidP="00BE2208">
      <w:pPr>
        <w:pStyle w:val="ListParagraph"/>
        <w:ind w:left="0"/>
        <w:rPr>
          <w:rFonts w:ascii="Times New Roman" w:hAnsi="Times New Roman"/>
        </w:rPr>
      </w:pPr>
    </w:p>
    <w:p w:rsidR="00BE2208" w:rsidRPr="00271355" w:rsidRDefault="002C495D" w:rsidP="00BE2208">
      <w:pPr>
        <w:rPr>
          <w:rFonts w:ascii="Times New Roman" w:hAnsi="Times New Roman"/>
        </w:rPr>
      </w:pPr>
      <w:r>
        <w:rPr>
          <w:rFonts w:ascii="Times New Roman" w:hAnsi="Times New Roman"/>
        </w:rPr>
        <w:t>She stated she e</w:t>
      </w:r>
      <w:r w:rsidR="00BE2208" w:rsidRPr="00271355">
        <w:rPr>
          <w:rFonts w:ascii="Times New Roman" w:hAnsi="Times New Roman"/>
        </w:rPr>
        <w:t xml:space="preserve">nclosed </w:t>
      </w:r>
      <w:r>
        <w:rPr>
          <w:rFonts w:ascii="Times New Roman" w:hAnsi="Times New Roman"/>
        </w:rPr>
        <w:t>in their packet a</w:t>
      </w:r>
      <w:r w:rsidR="00BE2208" w:rsidRPr="00271355">
        <w:rPr>
          <w:rFonts w:ascii="Times New Roman" w:hAnsi="Times New Roman"/>
        </w:rPr>
        <w:t xml:space="preserve"> maintenance report for the month of July and August. </w:t>
      </w:r>
    </w:p>
    <w:p w:rsidR="00BE2208" w:rsidRPr="00271355" w:rsidRDefault="00BE2208" w:rsidP="00BE2208">
      <w:pPr>
        <w:rPr>
          <w:rFonts w:ascii="Times New Roman" w:hAnsi="Times New Roman"/>
        </w:rPr>
      </w:pPr>
    </w:p>
    <w:p w:rsidR="00BE2208" w:rsidRPr="00271355" w:rsidRDefault="002C495D" w:rsidP="00BE2208">
      <w:pPr>
        <w:rPr>
          <w:rFonts w:ascii="Times New Roman" w:hAnsi="Times New Roman"/>
        </w:rPr>
      </w:pPr>
      <w:r>
        <w:rPr>
          <w:rFonts w:ascii="Times New Roman" w:hAnsi="Times New Roman"/>
        </w:rPr>
        <w:t>Catherina reported that the</w:t>
      </w:r>
      <w:r w:rsidR="00BE2208" w:rsidRPr="00271355">
        <w:rPr>
          <w:rFonts w:ascii="Times New Roman" w:hAnsi="Times New Roman"/>
        </w:rPr>
        <w:t xml:space="preserve"> maintenance staff completed the replacement of the brick wall in the back of Penn Towers with flower boxes and landscaping.  </w:t>
      </w:r>
    </w:p>
    <w:p w:rsidR="00BE2208" w:rsidRPr="00271355" w:rsidRDefault="00BE2208" w:rsidP="00BE2208">
      <w:pPr>
        <w:pStyle w:val="ListParagraph"/>
        <w:rPr>
          <w:rFonts w:ascii="Times New Roman" w:hAnsi="Times New Roman"/>
        </w:rPr>
      </w:pPr>
    </w:p>
    <w:p w:rsidR="00BE2208" w:rsidRDefault="00737265" w:rsidP="00BE2208">
      <w:pPr>
        <w:rPr>
          <w:rFonts w:ascii="Times New Roman" w:hAnsi="Times New Roman"/>
        </w:rPr>
      </w:pPr>
      <w:r>
        <w:rPr>
          <w:rFonts w:ascii="Times New Roman" w:hAnsi="Times New Roman"/>
        </w:rPr>
        <w:t>Cath</w:t>
      </w:r>
      <w:r w:rsidR="002C495D">
        <w:rPr>
          <w:rFonts w:ascii="Times New Roman" w:hAnsi="Times New Roman"/>
        </w:rPr>
        <w:t>er</w:t>
      </w:r>
      <w:r>
        <w:rPr>
          <w:rFonts w:ascii="Times New Roman" w:hAnsi="Times New Roman"/>
        </w:rPr>
        <w:t>i</w:t>
      </w:r>
      <w:r w:rsidR="002C495D">
        <w:rPr>
          <w:rFonts w:ascii="Times New Roman" w:hAnsi="Times New Roman"/>
        </w:rPr>
        <w:t xml:space="preserve">na stated that enclosed in their packets they would </w:t>
      </w:r>
      <w:r w:rsidR="00BE2208" w:rsidRPr="00271355">
        <w:rPr>
          <w:rFonts w:ascii="Times New Roman" w:hAnsi="Times New Roman"/>
        </w:rPr>
        <w:t xml:space="preserve">find materials that we received during our NAHRO Training conference. </w:t>
      </w:r>
      <w:r w:rsidR="00CD0C2B">
        <w:rPr>
          <w:rFonts w:ascii="Times New Roman" w:hAnsi="Times New Roman"/>
        </w:rPr>
        <w:t xml:space="preserve">She went over the </w:t>
      </w:r>
      <w:r w:rsidR="00BE2208" w:rsidRPr="00271355">
        <w:rPr>
          <w:rFonts w:ascii="Times New Roman" w:hAnsi="Times New Roman"/>
        </w:rPr>
        <w:t xml:space="preserve">theme of the conference </w:t>
      </w:r>
      <w:r w:rsidR="00CD0C2B">
        <w:rPr>
          <w:rFonts w:ascii="Times New Roman" w:hAnsi="Times New Roman"/>
        </w:rPr>
        <w:t xml:space="preserve">which </w:t>
      </w:r>
      <w:r w:rsidR="00BE2208" w:rsidRPr="00271355">
        <w:rPr>
          <w:rFonts w:ascii="Times New Roman" w:hAnsi="Times New Roman"/>
        </w:rPr>
        <w:t xml:space="preserve">was “Building Communities together Innovation and Inspiration.  </w:t>
      </w:r>
      <w:r w:rsidR="00CD0C2B">
        <w:rPr>
          <w:rFonts w:ascii="Times New Roman" w:hAnsi="Times New Roman"/>
        </w:rPr>
        <w:t>She stated that there</w:t>
      </w:r>
      <w:r w:rsidR="00BE2208" w:rsidRPr="00271355">
        <w:rPr>
          <w:rFonts w:ascii="Times New Roman" w:hAnsi="Times New Roman"/>
        </w:rPr>
        <w:t xml:space="preserve"> were a few classes as well as discussions on reaching children at an early age with educational enrichment activities especially focusing on reading. </w:t>
      </w:r>
      <w:r w:rsidR="00CD0C2B">
        <w:rPr>
          <w:rFonts w:ascii="Times New Roman" w:hAnsi="Times New Roman"/>
        </w:rPr>
        <w:t>She also reported that t</w:t>
      </w:r>
      <w:r w:rsidR="00BE2208" w:rsidRPr="00271355">
        <w:rPr>
          <w:rFonts w:ascii="Times New Roman" w:hAnsi="Times New Roman"/>
        </w:rPr>
        <w:t xml:space="preserve">hey also emphasized partnering with other agencies to achieve the goal of enriching families. </w:t>
      </w:r>
    </w:p>
    <w:p w:rsidR="002C495D" w:rsidRDefault="002C495D" w:rsidP="00BE2208">
      <w:pPr>
        <w:rPr>
          <w:rFonts w:ascii="Times New Roman" w:hAnsi="Times New Roman"/>
        </w:rPr>
      </w:pPr>
    </w:p>
    <w:p w:rsidR="002C495D" w:rsidRPr="00271355" w:rsidRDefault="002C495D" w:rsidP="00BE2208">
      <w:pPr>
        <w:rPr>
          <w:rFonts w:ascii="Times New Roman" w:hAnsi="Times New Roman"/>
        </w:rPr>
      </w:pPr>
      <w:r>
        <w:rPr>
          <w:rFonts w:ascii="Times New Roman" w:hAnsi="Times New Roman"/>
        </w:rPr>
        <w:t xml:space="preserve">The Board advised Catherina to compile a tenant survey to see what type of interests and needs </w:t>
      </w:r>
      <w:r w:rsidR="00CD0C2B">
        <w:rPr>
          <w:rFonts w:ascii="Times New Roman" w:hAnsi="Times New Roman"/>
        </w:rPr>
        <w:t xml:space="preserve">there are </w:t>
      </w:r>
      <w:r>
        <w:rPr>
          <w:rFonts w:ascii="Times New Roman" w:hAnsi="Times New Roman"/>
        </w:rPr>
        <w:t xml:space="preserve">among tenants. </w:t>
      </w:r>
    </w:p>
    <w:p w:rsidR="00BE2208" w:rsidRPr="00271355" w:rsidRDefault="00BE2208" w:rsidP="00BE2208">
      <w:pPr>
        <w:pStyle w:val="ListParagraph"/>
        <w:ind w:left="0"/>
        <w:rPr>
          <w:rFonts w:ascii="Times New Roman" w:hAnsi="Times New Roman"/>
        </w:rPr>
      </w:pPr>
    </w:p>
    <w:p w:rsidR="00BE2208" w:rsidRPr="00271355" w:rsidRDefault="00D16A48" w:rsidP="00BE2208">
      <w:pPr>
        <w:rPr>
          <w:rFonts w:ascii="Times New Roman" w:hAnsi="Times New Roman"/>
        </w:rPr>
      </w:pPr>
      <w:r>
        <w:rPr>
          <w:rFonts w:ascii="Times New Roman" w:hAnsi="Times New Roman"/>
        </w:rPr>
        <w:t xml:space="preserve">Catherina stated that enclosed in their packet they would </w:t>
      </w:r>
      <w:r w:rsidR="00BE2208" w:rsidRPr="00271355">
        <w:rPr>
          <w:rFonts w:ascii="Times New Roman" w:hAnsi="Times New Roman"/>
        </w:rPr>
        <w:t>find the MARC NAHRO newsletter which recognized our two Silver Run children who won the MARC NAHRO poster contest</w:t>
      </w:r>
      <w:r>
        <w:rPr>
          <w:rFonts w:ascii="Times New Roman" w:hAnsi="Times New Roman"/>
        </w:rPr>
        <w:t>. She was also please to report</w:t>
      </w:r>
      <w:r w:rsidR="00BE2208" w:rsidRPr="00271355">
        <w:rPr>
          <w:rFonts w:ascii="Times New Roman" w:hAnsi="Times New Roman"/>
        </w:rPr>
        <w:t xml:space="preserve"> also received a $100.00 gift certificate as well as a chance to win other prizes at the National Conference. </w:t>
      </w:r>
    </w:p>
    <w:p w:rsidR="00BE2208" w:rsidRPr="00271355" w:rsidRDefault="00BE2208" w:rsidP="00BE2208">
      <w:pPr>
        <w:pStyle w:val="ListParagraph"/>
        <w:rPr>
          <w:rFonts w:ascii="Times New Roman" w:hAnsi="Times New Roman"/>
        </w:rPr>
      </w:pPr>
    </w:p>
    <w:p w:rsidR="00BE2208" w:rsidRPr="00271355" w:rsidRDefault="00501D2D" w:rsidP="00BE2208">
      <w:pPr>
        <w:rPr>
          <w:rFonts w:ascii="Times New Roman" w:hAnsi="Times New Roman"/>
        </w:rPr>
      </w:pPr>
      <w:r>
        <w:rPr>
          <w:rFonts w:ascii="Times New Roman" w:hAnsi="Times New Roman"/>
        </w:rPr>
        <w:t>Catherina stated that the</w:t>
      </w:r>
      <w:r w:rsidR="00BE2208" w:rsidRPr="00271355">
        <w:rPr>
          <w:rFonts w:ascii="Times New Roman" w:hAnsi="Times New Roman"/>
        </w:rPr>
        <w:t xml:space="preserve"> 8th Annual Senior Health and Wellness Da</w:t>
      </w:r>
      <w:r w:rsidR="000037BA">
        <w:rPr>
          <w:rFonts w:ascii="Times New Roman" w:hAnsi="Times New Roman"/>
        </w:rPr>
        <w:t>y for the Penn Towers tenants would be held on</w:t>
      </w:r>
      <w:r w:rsidR="00BE2208" w:rsidRPr="00271355">
        <w:rPr>
          <w:rFonts w:ascii="Times New Roman" w:hAnsi="Times New Roman"/>
        </w:rPr>
        <w:t xml:space="preserve"> Friday, September 25, 2015 at noon. </w:t>
      </w:r>
      <w:r w:rsidR="000037BA">
        <w:rPr>
          <w:rFonts w:ascii="Times New Roman" w:hAnsi="Times New Roman"/>
        </w:rPr>
        <w:t>She enclosed a copy of the flyer</w:t>
      </w:r>
      <w:r w:rsidR="00BE2208" w:rsidRPr="00271355">
        <w:rPr>
          <w:rFonts w:ascii="Times New Roman" w:hAnsi="Times New Roman"/>
        </w:rPr>
        <w:t xml:space="preserve">. At the event there will be booths set up for free health screenings and information.  There will be food prepared and served by our Congregate Staff.  All Board members are invited to attend.  </w:t>
      </w:r>
    </w:p>
    <w:p w:rsidR="00BE2208" w:rsidRPr="00271355" w:rsidRDefault="00BE2208" w:rsidP="00BE2208">
      <w:pPr>
        <w:pStyle w:val="ListParagraph"/>
        <w:rPr>
          <w:rFonts w:ascii="Times New Roman" w:hAnsi="Times New Roman"/>
        </w:rPr>
      </w:pPr>
    </w:p>
    <w:p w:rsidR="00BE2208" w:rsidRPr="00271355" w:rsidRDefault="00456371" w:rsidP="00BE2208">
      <w:pPr>
        <w:rPr>
          <w:rFonts w:ascii="Times New Roman" w:hAnsi="Times New Roman"/>
        </w:rPr>
      </w:pPr>
      <w:r>
        <w:rPr>
          <w:rFonts w:ascii="Times New Roman" w:hAnsi="Times New Roman"/>
        </w:rPr>
        <w:t xml:space="preserve">Catherina enclosed in their folder </w:t>
      </w:r>
      <w:r w:rsidR="00BE2208" w:rsidRPr="00271355">
        <w:rPr>
          <w:rFonts w:ascii="Times New Roman" w:hAnsi="Times New Roman"/>
        </w:rPr>
        <w:t xml:space="preserve">Debra Pagnotto-Bradford’s written resignation letter as a Board Commissioner.  </w:t>
      </w:r>
      <w:r>
        <w:rPr>
          <w:rFonts w:ascii="Times New Roman" w:hAnsi="Times New Roman"/>
        </w:rPr>
        <w:t>There was some discussion on a response letter presented to Ms. Deborah Pagnotto-Bradford.</w:t>
      </w:r>
    </w:p>
    <w:p w:rsidR="00BE2208" w:rsidRPr="00271355" w:rsidRDefault="00BE2208" w:rsidP="00BE2208">
      <w:pPr>
        <w:pStyle w:val="ListParagraph"/>
        <w:rPr>
          <w:rFonts w:ascii="Times New Roman" w:hAnsi="Times New Roman"/>
        </w:rPr>
      </w:pPr>
    </w:p>
    <w:p w:rsidR="00BE2208" w:rsidRPr="00271355" w:rsidRDefault="00456371" w:rsidP="00BE2208">
      <w:pPr>
        <w:rPr>
          <w:rFonts w:ascii="Times New Roman" w:hAnsi="Times New Roman"/>
        </w:rPr>
      </w:pPr>
      <w:r>
        <w:rPr>
          <w:rFonts w:ascii="Times New Roman" w:hAnsi="Times New Roman"/>
        </w:rPr>
        <w:t>Catherina informed the Board that she scheduled their</w:t>
      </w:r>
      <w:r w:rsidR="00BE2208" w:rsidRPr="00271355">
        <w:rPr>
          <w:rFonts w:ascii="Times New Roman" w:hAnsi="Times New Roman"/>
        </w:rPr>
        <w:t xml:space="preserve"> 2nd annual company picnic on Friday, September 18, 2015 at 1:00PM at the Fort Mott</w:t>
      </w:r>
      <w:r>
        <w:rPr>
          <w:rFonts w:ascii="Times New Roman" w:hAnsi="Times New Roman"/>
        </w:rPr>
        <w:t xml:space="preserve"> State Park in Pennsville, NJ and that a</w:t>
      </w:r>
      <w:r w:rsidR="00BE2208" w:rsidRPr="00271355">
        <w:rPr>
          <w:rFonts w:ascii="Times New Roman" w:hAnsi="Times New Roman"/>
        </w:rPr>
        <w:t xml:space="preserve">ll Board members are invited to attend.  </w:t>
      </w:r>
    </w:p>
    <w:p w:rsidR="00BE2208" w:rsidRPr="00271355" w:rsidRDefault="00BE2208" w:rsidP="00BE2208">
      <w:pPr>
        <w:pStyle w:val="ListParagraph"/>
        <w:rPr>
          <w:rFonts w:ascii="Times New Roman" w:hAnsi="Times New Roman"/>
        </w:rPr>
      </w:pPr>
    </w:p>
    <w:p w:rsidR="00BE2208" w:rsidRPr="00271355" w:rsidRDefault="00A23828" w:rsidP="00BE2208">
      <w:pPr>
        <w:spacing w:before="1"/>
        <w:ind w:right="778"/>
        <w:rPr>
          <w:rFonts w:ascii="Times New Roman" w:hAnsi="Times New Roman"/>
        </w:rPr>
      </w:pPr>
      <w:r>
        <w:rPr>
          <w:rFonts w:ascii="Times New Roman" w:hAnsi="Times New Roman"/>
        </w:rPr>
        <w:t>Catherina stated that enclosed in their packet was</w:t>
      </w:r>
      <w:r w:rsidR="00BE2208" w:rsidRPr="00271355">
        <w:rPr>
          <w:rFonts w:ascii="Times New Roman" w:hAnsi="Times New Roman"/>
        </w:rPr>
        <w:t xml:space="preserve"> a letter from our auditor</w:t>
      </w:r>
      <w:r>
        <w:rPr>
          <w:rFonts w:ascii="Times New Roman" w:hAnsi="Times New Roman"/>
        </w:rPr>
        <w:t xml:space="preserve"> informing us that this year’s audit is scheduled for </w:t>
      </w:r>
      <w:r w:rsidR="00BE2208" w:rsidRPr="00271355">
        <w:rPr>
          <w:rFonts w:ascii="Times New Roman" w:hAnsi="Times New Roman"/>
        </w:rPr>
        <w:t xml:space="preserve">September 30th and October 1st, 2015.   </w:t>
      </w:r>
    </w:p>
    <w:p w:rsidR="00BE2208" w:rsidRPr="00271355" w:rsidRDefault="00BE2208" w:rsidP="00BE2208">
      <w:pPr>
        <w:pStyle w:val="ListParagraph"/>
        <w:rPr>
          <w:rFonts w:ascii="Times New Roman" w:hAnsi="Times New Roman"/>
        </w:rPr>
      </w:pPr>
    </w:p>
    <w:p w:rsidR="00BE2208" w:rsidRPr="00271355" w:rsidRDefault="00A23828" w:rsidP="00A23828">
      <w:pPr>
        <w:rPr>
          <w:rFonts w:ascii="Times New Roman" w:hAnsi="Times New Roman"/>
        </w:rPr>
      </w:pPr>
      <w:r>
        <w:rPr>
          <w:rFonts w:ascii="Times New Roman" w:hAnsi="Times New Roman"/>
        </w:rPr>
        <w:t xml:space="preserve">Catherina directed the Board to </w:t>
      </w:r>
      <w:r w:rsidR="00BE2208" w:rsidRPr="00271355">
        <w:rPr>
          <w:rFonts w:ascii="Times New Roman" w:hAnsi="Times New Roman"/>
        </w:rPr>
        <w:t xml:space="preserve">information </w:t>
      </w:r>
      <w:r>
        <w:rPr>
          <w:rFonts w:ascii="Times New Roman" w:hAnsi="Times New Roman"/>
        </w:rPr>
        <w:t>enclosed in their packets from</w:t>
      </w:r>
      <w:r w:rsidR="00BE2208" w:rsidRPr="00271355">
        <w:rPr>
          <w:rFonts w:ascii="Times New Roman" w:hAnsi="Times New Roman"/>
        </w:rPr>
        <w:t xml:space="preserve"> grantwatch.gov, which </w:t>
      </w:r>
      <w:r>
        <w:rPr>
          <w:rFonts w:ascii="Times New Roman" w:hAnsi="Times New Roman"/>
        </w:rPr>
        <w:t>she explained is</w:t>
      </w:r>
      <w:r w:rsidR="00BE2208" w:rsidRPr="00271355">
        <w:rPr>
          <w:rFonts w:ascii="Times New Roman" w:hAnsi="Times New Roman"/>
        </w:rPr>
        <w:t xml:space="preserve"> a website designed to allow the user to search for grant opportunities in one location.  </w:t>
      </w:r>
      <w:r>
        <w:rPr>
          <w:rFonts w:ascii="Times New Roman" w:hAnsi="Times New Roman"/>
        </w:rPr>
        <w:t xml:space="preserve">Catherina reported that the non-profit was willing to pay for half of the annual fee and was requesting the Penns Grove Housing Authority to pay the other half which would be $99.00 since the total annual subscription is $199.00. </w:t>
      </w:r>
      <w:r w:rsidRPr="00672390">
        <w:rPr>
          <w:rFonts w:ascii="Times New Roman" w:hAnsi="Times New Roman"/>
        </w:rPr>
        <w:t xml:space="preserve">A motion </w:t>
      </w:r>
      <w:r>
        <w:rPr>
          <w:rFonts w:ascii="Times New Roman" w:hAnsi="Times New Roman"/>
        </w:rPr>
        <w:t>was made by Vicki Smith to approve a subscription to grantwatch.gov with costs being split between the non-profit and the Penns Grove Housing Authority</w:t>
      </w:r>
      <w:r w:rsidRPr="00672390">
        <w:rPr>
          <w:rFonts w:ascii="Times New Roman" w:hAnsi="Times New Roman"/>
        </w:rPr>
        <w:t xml:space="preserve"> </w:t>
      </w:r>
      <w:r>
        <w:rPr>
          <w:rFonts w:ascii="Times New Roman" w:hAnsi="Times New Roman"/>
        </w:rPr>
        <w:t xml:space="preserve">and </w:t>
      </w:r>
      <w:r w:rsidRPr="00672390">
        <w:rPr>
          <w:rFonts w:ascii="Times New Roman" w:hAnsi="Times New Roman"/>
        </w:rPr>
        <w:t>seconded by</w:t>
      </w:r>
      <w:r w:rsidRPr="00804F6B">
        <w:rPr>
          <w:rFonts w:ascii="Times New Roman" w:hAnsi="Times New Roman"/>
        </w:rPr>
        <w:t xml:space="preserve"> </w:t>
      </w:r>
      <w:r>
        <w:rPr>
          <w:rFonts w:ascii="Times New Roman" w:hAnsi="Times New Roman"/>
        </w:rPr>
        <w:t>Adrianne Dixon</w:t>
      </w:r>
      <w:r w:rsidRPr="00672390">
        <w:rPr>
          <w:rFonts w:ascii="Times New Roman" w:hAnsi="Times New Roman"/>
        </w:rPr>
        <w:t>.</w:t>
      </w:r>
      <w:r>
        <w:rPr>
          <w:rFonts w:ascii="Times New Roman" w:hAnsi="Times New Roman"/>
        </w:rPr>
        <w:t xml:space="preserve"> The </w:t>
      </w:r>
      <w:r w:rsidRPr="00672390">
        <w:rPr>
          <w:rFonts w:ascii="Times New Roman" w:hAnsi="Times New Roman"/>
        </w:rPr>
        <w:t>motion was unanimously approved by all present.</w:t>
      </w:r>
    </w:p>
    <w:p w:rsidR="00BE2208" w:rsidRPr="00271355" w:rsidRDefault="00BE2208" w:rsidP="00BE2208">
      <w:pPr>
        <w:pStyle w:val="ListParagraph"/>
        <w:rPr>
          <w:rFonts w:ascii="Times New Roman" w:hAnsi="Times New Roman"/>
        </w:rPr>
      </w:pPr>
    </w:p>
    <w:p w:rsidR="00BE2208" w:rsidRPr="00271355" w:rsidRDefault="001A7A78" w:rsidP="00BE2208">
      <w:pPr>
        <w:spacing w:before="1"/>
        <w:ind w:right="778"/>
        <w:rPr>
          <w:rFonts w:ascii="Times New Roman" w:hAnsi="Times New Roman"/>
        </w:rPr>
      </w:pPr>
      <w:r>
        <w:rPr>
          <w:rFonts w:ascii="Times New Roman" w:hAnsi="Times New Roman"/>
        </w:rPr>
        <w:t>Catherina</w:t>
      </w:r>
      <w:r w:rsidR="00A23828">
        <w:rPr>
          <w:rFonts w:ascii="Times New Roman" w:hAnsi="Times New Roman"/>
        </w:rPr>
        <w:t xml:space="preserve"> reported that they signed up</w:t>
      </w:r>
      <w:r w:rsidR="00BE2208" w:rsidRPr="00271355">
        <w:rPr>
          <w:rFonts w:ascii="Times New Roman" w:hAnsi="Times New Roman"/>
        </w:rPr>
        <w:t xml:space="preserve"> for a Wal-Mart business card and with HD Supply Facilities Maintenance in attempt to safe funds. </w:t>
      </w:r>
      <w:r>
        <w:rPr>
          <w:rFonts w:ascii="Times New Roman" w:hAnsi="Times New Roman"/>
        </w:rPr>
        <w:t xml:space="preserve">There was some discussion the matter. </w:t>
      </w:r>
    </w:p>
    <w:p w:rsidR="00BE2208" w:rsidRPr="00271355" w:rsidRDefault="00BE2208" w:rsidP="00BE2208">
      <w:pPr>
        <w:pStyle w:val="ListParagraph"/>
        <w:ind w:left="0"/>
        <w:rPr>
          <w:rFonts w:ascii="Times New Roman" w:hAnsi="Times New Roman"/>
        </w:rPr>
      </w:pPr>
    </w:p>
    <w:p w:rsidR="00BE2208" w:rsidRPr="00271355" w:rsidRDefault="001A7A78" w:rsidP="00BE2208">
      <w:pPr>
        <w:rPr>
          <w:rFonts w:ascii="Times New Roman" w:hAnsi="Times New Roman"/>
        </w:rPr>
      </w:pPr>
      <w:r>
        <w:rPr>
          <w:rFonts w:ascii="Times New Roman" w:hAnsi="Times New Roman"/>
        </w:rPr>
        <w:t xml:space="preserve">Catherina stated that she enclosed in their packet </w:t>
      </w:r>
      <w:r w:rsidR="00BE2208" w:rsidRPr="00271355">
        <w:rPr>
          <w:rFonts w:ascii="Times New Roman" w:hAnsi="Times New Roman"/>
        </w:rPr>
        <w:t xml:space="preserve">the summer program activities schedule for July and August. </w:t>
      </w:r>
      <w:r>
        <w:rPr>
          <w:rFonts w:ascii="Times New Roman" w:hAnsi="Times New Roman"/>
        </w:rPr>
        <w:t>She went over t</w:t>
      </w:r>
      <w:r w:rsidR="00BE2208" w:rsidRPr="00271355">
        <w:rPr>
          <w:rFonts w:ascii="Times New Roman" w:hAnsi="Times New Roman"/>
        </w:rPr>
        <w:t xml:space="preserve">he average daily attendance was 22 with a median age of 8 years of old.  </w:t>
      </w:r>
      <w:r w:rsidR="003C2E78">
        <w:rPr>
          <w:rFonts w:ascii="Times New Roman" w:hAnsi="Times New Roman"/>
        </w:rPr>
        <w:t>Catherina reported that f</w:t>
      </w:r>
      <w:r w:rsidR="00BE2208" w:rsidRPr="00271355">
        <w:rPr>
          <w:rFonts w:ascii="Times New Roman" w:hAnsi="Times New Roman"/>
        </w:rPr>
        <w:t>or the last day of the program which was August 31,</w:t>
      </w:r>
      <w:r w:rsidR="003C2E78">
        <w:rPr>
          <w:rFonts w:ascii="Times New Roman" w:hAnsi="Times New Roman"/>
        </w:rPr>
        <w:t xml:space="preserve"> 2015 at noon, they</w:t>
      </w:r>
      <w:r w:rsidR="00BE2208" w:rsidRPr="00271355">
        <w:rPr>
          <w:rFonts w:ascii="Times New Roman" w:hAnsi="Times New Roman"/>
        </w:rPr>
        <w:t xml:space="preserve"> had a BBQ with various games and activities for the children. </w:t>
      </w:r>
      <w:r w:rsidR="003C2E78">
        <w:rPr>
          <w:rFonts w:ascii="Times New Roman" w:hAnsi="Times New Roman"/>
        </w:rPr>
        <w:t>She also stated they</w:t>
      </w:r>
      <w:r w:rsidR="00BE2208" w:rsidRPr="00271355">
        <w:rPr>
          <w:rFonts w:ascii="Times New Roman" w:hAnsi="Times New Roman"/>
        </w:rPr>
        <w:t xml:space="preserve"> recognized the mothers who volunteered their time to assist the children and staff as well as exemplary employees who contributed to the success of this year’s program. </w:t>
      </w:r>
      <w:r w:rsidR="003C2E78">
        <w:rPr>
          <w:rFonts w:ascii="Times New Roman" w:hAnsi="Times New Roman"/>
        </w:rPr>
        <w:t xml:space="preserve">There was some discussion on the summer program. </w:t>
      </w:r>
    </w:p>
    <w:p w:rsidR="00BE2208" w:rsidRPr="00271355" w:rsidRDefault="00BE2208" w:rsidP="00BE2208">
      <w:pPr>
        <w:pStyle w:val="ListParagraph"/>
        <w:ind w:left="0"/>
        <w:rPr>
          <w:rFonts w:ascii="Times New Roman" w:hAnsi="Times New Roman"/>
        </w:rPr>
      </w:pPr>
    </w:p>
    <w:p w:rsidR="00BE2208" w:rsidRPr="00271355" w:rsidRDefault="003C2E78" w:rsidP="00BE2208">
      <w:pPr>
        <w:spacing w:before="1"/>
        <w:ind w:right="778"/>
        <w:rPr>
          <w:rFonts w:ascii="Times New Roman" w:hAnsi="Times New Roman"/>
        </w:rPr>
      </w:pPr>
      <w:r>
        <w:rPr>
          <w:rFonts w:ascii="Times New Roman" w:hAnsi="Times New Roman"/>
        </w:rPr>
        <w:t>Catherina stated that enclosed in their packets was</w:t>
      </w:r>
      <w:r w:rsidR="00BE2208" w:rsidRPr="00271355">
        <w:rPr>
          <w:rFonts w:ascii="Times New Roman" w:hAnsi="Times New Roman"/>
        </w:rPr>
        <w:t xml:space="preserve"> information for the NJAHARA 2015</w:t>
      </w:r>
      <w:r>
        <w:rPr>
          <w:rFonts w:ascii="Times New Roman" w:hAnsi="Times New Roman"/>
        </w:rPr>
        <w:t xml:space="preserve"> Annual Conference which wa</w:t>
      </w:r>
      <w:r w:rsidR="00BE2208" w:rsidRPr="00271355">
        <w:rPr>
          <w:rFonts w:ascii="Times New Roman" w:hAnsi="Times New Roman"/>
        </w:rPr>
        <w:t>s being held in Atlantic City, NJ on September 27th through September 29th, 2015.</w:t>
      </w:r>
      <w:r>
        <w:rPr>
          <w:rFonts w:ascii="Times New Roman" w:hAnsi="Times New Roman"/>
        </w:rPr>
        <w:t xml:space="preserve">  Vicki Smith and Karen Wright expressed interest in attending the </w:t>
      </w:r>
      <w:r w:rsidRPr="00271355">
        <w:rPr>
          <w:rFonts w:ascii="Times New Roman" w:hAnsi="Times New Roman"/>
        </w:rPr>
        <w:t>NJAHARA</w:t>
      </w:r>
      <w:r>
        <w:rPr>
          <w:rFonts w:ascii="Times New Roman" w:hAnsi="Times New Roman"/>
        </w:rPr>
        <w:t xml:space="preserve"> conference. A motion was made by Adrianne Dixon to approve Karen Wright and Vicki Smith </w:t>
      </w:r>
    </w:p>
    <w:p w:rsidR="00082A12"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lastRenderedPageBreak/>
        <w:t xml:space="preserve">NEW BUSINESS </w:t>
      </w:r>
    </w:p>
    <w:p w:rsidR="008F6547" w:rsidRDefault="008F6547" w:rsidP="005C194C">
      <w:pPr>
        <w:rPr>
          <w:rFonts w:ascii="Times New Roman" w:hAnsi="Times New Roman"/>
          <w:b/>
        </w:rPr>
      </w:pPr>
    </w:p>
    <w:p w:rsidR="00547BDB" w:rsidRDefault="004F7006" w:rsidP="008F6547">
      <w:pPr>
        <w:rPr>
          <w:rFonts w:ascii="Times New Roman" w:hAnsi="Times New Roman"/>
        </w:rPr>
      </w:pPr>
      <w:r>
        <w:rPr>
          <w:rFonts w:ascii="Times New Roman" w:hAnsi="Times New Roman"/>
        </w:rPr>
        <w:t xml:space="preserve">DRAFT PERSONNEL POLICY </w:t>
      </w:r>
    </w:p>
    <w:p w:rsidR="00A60A9C" w:rsidRDefault="00A60A9C" w:rsidP="008F6547">
      <w:pPr>
        <w:rPr>
          <w:rFonts w:ascii="Times New Roman" w:hAnsi="Times New Roman"/>
        </w:rPr>
      </w:pPr>
    </w:p>
    <w:p w:rsidR="00456371" w:rsidRPr="00FF2D98" w:rsidRDefault="00A60A9C" w:rsidP="00456371">
      <w:pPr>
        <w:rPr>
          <w:rFonts w:ascii="Times New Roman" w:hAnsi="Times New Roman"/>
        </w:rPr>
      </w:pPr>
      <w:r>
        <w:rPr>
          <w:rFonts w:ascii="Times New Roman" w:hAnsi="Times New Roman"/>
        </w:rPr>
        <w:t xml:space="preserve">Catherina presented a </w:t>
      </w:r>
      <w:r w:rsidR="00993FC9">
        <w:rPr>
          <w:rFonts w:ascii="Times New Roman" w:hAnsi="Times New Roman"/>
        </w:rPr>
        <w:t xml:space="preserve">draft </w:t>
      </w:r>
      <w:r>
        <w:rPr>
          <w:rFonts w:ascii="Times New Roman" w:hAnsi="Times New Roman"/>
        </w:rPr>
        <w:t xml:space="preserve">Personal Car Policy for employees that would be added to the Personnel Policy. </w:t>
      </w:r>
      <w:r w:rsidR="00993FC9">
        <w:rPr>
          <w:rFonts w:ascii="Times New Roman" w:hAnsi="Times New Roman"/>
        </w:rPr>
        <w:t>After some discussion, the Board agreed to the wording for the Personal Car Policy. The Board also wanted Catherina to include a statement in the Personnel Policy that</w:t>
      </w:r>
      <w:r w:rsidR="00456371">
        <w:rPr>
          <w:rFonts w:ascii="Times New Roman" w:hAnsi="Times New Roman"/>
        </w:rPr>
        <w:t xml:space="preserve"> would have</w:t>
      </w:r>
      <w:r w:rsidR="00993FC9">
        <w:rPr>
          <w:rFonts w:ascii="Times New Roman" w:hAnsi="Times New Roman"/>
        </w:rPr>
        <w:t xml:space="preserve"> employees filling </w:t>
      </w:r>
      <w:r w:rsidR="00456371">
        <w:rPr>
          <w:rFonts w:ascii="Times New Roman" w:hAnsi="Times New Roman"/>
        </w:rPr>
        <w:t>out</w:t>
      </w:r>
      <w:r w:rsidR="00993FC9">
        <w:rPr>
          <w:rFonts w:ascii="Times New Roman" w:hAnsi="Times New Roman"/>
        </w:rPr>
        <w:t xml:space="preserve"> an emergency contact form</w:t>
      </w:r>
      <w:r w:rsidR="00456371">
        <w:rPr>
          <w:rFonts w:ascii="Times New Roman" w:hAnsi="Times New Roman"/>
        </w:rPr>
        <w:t xml:space="preserve"> each year to be filed in their personnel folder</w:t>
      </w:r>
      <w:r w:rsidR="00993FC9">
        <w:rPr>
          <w:rFonts w:ascii="Times New Roman" w:hAnsi="Times New Roman"/>
        </w:rPr>
        <w:t xml:space="preserve">. </w:t>
      </w:r>
      <w:r w:rsidR="00456371">
        <w:rPr>
          <w:rFonts w:ascii="Times New Roman" w:hAnsi="Times New Roman"/>
        </w:rPr>
        <w:t>Then the Board made a motion to table the Personnel Policy until the next meeting was made by John Washington</w:t>
      </w:r>
      <w:r w:rsidR="00456371" w:rsidRPr="00456371">
        <w:rPr>
          <w:rFonts w:ascii="Times New Roman" w:hAnsi="Times New Roman"/>
        </w:rPr>
        <w:t xml:space="preserve"> </w:t>
      </w:r>
      <w:r w:rsidR="00456371" w:rsidRPr="00FF2D98">
        <w:rPr>
          <w:rFonts w:ascii="Times New Roman" w:hAnsi="Times New Roman"/>
        </w:rPr>
        <w:t xml:space="preserve">and seconded by </w:t>
      </w:r>
      <w:r w:rsidR="00456371">
        <w:rPr>
          <w:rFonts w:ascii="Times New Roman" w:hAnsi="Times New Roman"/>
        </w:rPr>
        <w:t>Vicki Smith</w:t>
      </w:r>
      <w:r w:rsidR="00456371" w:rsidRPr="00FF2D98">
        <w:rPr>
          <w:rFonts w:ascii="Times New Roman" w:hAnsi="Times New Roman"/>
        </w:rPr>
        <w:t xml:space="preserve">. The motion was unanimously approved by all present. </w:t>
      </w:r>
    </w:p>
    <w:p w:rsidR="00456371" w:rsidRDefault="00456371" w:rsidP="00456371">
      <w:pPr>
        <w:rPr>
          <w:rFonts w:ascii="Times New Roman" w:hAnsi="Times New Roman"/>
        </w:rPr>
      </w:pPr>
    </w:p>
    <w:p w:rsidR="00A60A9C" w:rsidRDefault="00456371" w:rsidP="008F6547">
      <w:pPr>
        <w:rPr>
          <w:rFonts w:ascii="Times New Roman" w:hAnsi="Times New Roman"/>
        </w:rPr>
      </w:pPr>
      <w:r>
        <w:rPr>
          <w:rFonts w:ascii="Times New Roman" w:hAnsi="Times New Roman"/>
        </w:rPr>
        <w:t xml:space="preserve">. </w:t>
      </w:r>
    </w:p>
    <w:p w:rsidR="00674215" w:rsidRDefault="00674215" w:rsidP="008F6547">
      <w:pPr>
        <w:rPr>
          <w:rFonts w:ascii="Times New Roman" w:hAnsi="Times New Roman"/>
        </w:rPr>
      </w:pPr>
    </w:p>
    <w:p w:rsidR="00B22CBB" w:rsidRDefault="00B22CBB" w:rsidP="00B22CBB">
      <w:pPr>
        <w:rPr>
          <w:rFonts w:ascii="Times New Roman" w:hAnsi="Times New Roman"/>
        </w:rPr>
      </w:pPr>
      <w:r w:rsidRPr="00EB1673">
        <w:rPr>
          <w:rFonts w:ascii="Times New Roman" w:hAnsi="Times New Roman"/>
        </w:rPr>
        <w:t>RESOLU</w:t>
      </w:r>
      <w:r>
        <w:rPr>
          <w:rFonts w:ascii="Times New Roman" w:hAnsi="Times New Roman"/>
        </w:rPr>
        <w:t>TION: WRITE-OFFS FOR FYE 6/30/15</w:t>
      </w:r>
    </w:p>
    <w:p w:rsidR="00B22CBB" w:rsidRDefault="00B22CBB" w:rsidP="00B22CBB">
      <w:pPr>
        <w:rPr>
          <w:rFonts w:ascii="Times New Roman" w:hAnsi="Times New Roman"/>
        </w:rPr>
      </w:pPr>
    </w:p>
    <w:p w:rsidR="00B22CBB" w:rsidRPr="00FF2D98" w:rsidRDefault="00B22CBB" w:rsidP="00B22CBB">
      <w:pPr>
        <w:rPr>
          <w:rFonts w:ascii="Times New Roman" w:hAnsi="Times New Roman"/>
        </w:rPr>
      </w:pPr>
      <w:r w:rsidRPr="00FF2D98">
        <w:rPr>
          <w:rFonts w:ascii="Times New Roman" w:hAnsi="Times New Roman"/>
        </w:rPr>
        <w:t>C</w:t>
      </w:r>
      <w:r>
        <w:rPr>
          <w:rFonts w:ascii="Times New Roman" w:hAnsi="Times New Roman"/>
        </w:rPr>
        <w:t>atherina presented Resolution 8-</w:t>
      </w:r>
      <w:r w:rsidR="00CB166C">
        <w:rPr>
          <w:rFonts w:ascii="Times New Roman" w:hAnsi="Times New Roman"/>
        </w:rPr>
        <w:t>20</w:t>
      </w:r>
      <w:r>
        <w:rPr>
          <w:rFonts w:ascii="Times New Roman" w:hAnsi="Times New Roman"/>
        </w:rPr>
        <w:t>15</w:t>
      </w:r>
      <w:r w:rsidRPr="00FF2D98">
        <w:rPr>
          <w:rFonts w:ascii="Times New Roman" w:hAnsi="Times New Roman"/>
        </w:rPr>
        <w:t xml:space="preserve"> which listed former tenants who had vacated their units owing money to the Housing Authority.  Catherina explained that the tenants listed in the resolution had moved out of their units owing rent. For this reason, the rent owed was considered uncollectible after collection attempts were made.  She stated we must remove the tenant balances from the ledger books as of 6/30/1</w:t>
      </w:r>
      <w:r>
        <w:rPr>
          <w:rFonts w:ascii="Times New Roman" w:hAnsi="Times New Roman"/>
        </w:rPr>
        <w:t>5</w:t>
      </w:r>
      <w:r w:rsidRPr="00FF2D98">
        <w:rPr>
          <w:rFonts w:ascii="Times New Roman" w:hAnsi="Times New Roman"/>
        </w:rPr>
        <w:t xml:space="preserve">. She requested approval of the resolution to write-off </w:t>
      </w:r>
      <w:proofErr w:type="gramStart"/>
      <w:r w:rsidRPr="00FF2D98">
        <w:rPr>
          <w:rFonts w:ascii="Times New Roman" w:hAnsi="Times New Roman"/>
        </w:rPr>
        <w:t>those balances</w:t>
      </w:r>
      <w:proofErr w:type="gramEnd"/>
      <w:r w:rsidRPr="00FF2D98">
        <w:rPr>
          <w:rFonts w:ascii="Times New Roman" w:hAnsi="Times New Roman"/>
        </w:rPr>
        <w:t xml:space="preserve"> owed by these tenants.  After some discussion, a motion was made by </w:t>
      </w:r>
      <w:r>
        <w:rPr>
          <w:rFonts w:ascii="Times New Roman" w:hAnsi="Times New Roman"/>
        </w:rPr>
        <w:t>Vicki Smith</w:t>
      </w:r>
      <w:r w:rsidRPr="00FF2D98">
        <w:rPr>
          <w:rFonts w:ascii="Times New Roman" w:hAnsi="Times New Roman"/>
        </w:rPr>
        <w:t xml:space="preserve"> </w:t>
      </w:r>
      <w:r w:rsidR="00993FC9">
        <w:rPr>
          <w:rFonts w:ascii="Times New Roman" w:hAnsi="Times New Roman"/>
        </w:rPr>
        <w:t>to approve Resolution 8</w:t>
      </w:r>
      <w:r>
        <w:rPr>
          <w:rFonts w:ascii="Times New Roman" w:hAnsi="Times New Roman"/>
        </w:rPr>
        <w:t>-14</w:t>
      </w:r>
      <w:r w:rsidRPr="00FF2D98">
        <w:rPr>
          <w:rFonts w:ascii="Times New Roman" w:hAnsi="Times New Roman"/>
        </w:rPr>
        <w:t xml:space="preserve"> authorizing the write-offs and seconded by </w:t>
      </w:r>
      <w:r w:rsidR="00CB166C">
        <w:rPr>
          <w:rFonts w:ascii="Times New Roman" w:hAnsi="Times New Roman"/>
        </w:rPr>
        <w:t>Adrianne Dixon</w:t>
      </w:r>
      <w:r w:rsidRPr="00FF2D98">
        <w:rPr>
          <w:rFonts w:ascii="Times New Roman" w:hAnsi="Times New Roman"/>
        </w:rPr>
        <w:t xml:space="preserve">. The motion was unanimously approved by all present. </w:t>
      </w:r>
    </w:p>
    <w:p w:rsidR="002068C3" w:rsidRDefault="002068C3" w:rsidP="00FA7D1B">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456371" w:rsidP="00710BD6">
      <w:pPr>
        <w:rPr>
          <w:rFonts w:ascii="Times New Roman" w:hAnsi="Times New Roman"/>
        </w:rPr>
      </w:pPr>
      <w:r>
        <w:rPr>
          <w:rFonts w:ascii="Times New Roman" w:hAnsi="Times New Roman"/>
        </w:rPr>
        <w:t xml:space="preserve">There was some discussion on the bills presented for policy security for Siler Run and Penn Towers. Afterwards, a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D55477">
        <w:rPr>
          <w:rFonts w:ascii="Times New Roman" w:hAnsi="Times New Roman"/>
        </w:rPr>
        <w:t>Vicki Smith</w:t>
      </w:r>
      <w:r w:rsidR="00422A83">
        <w:rPr>
          <w:rFonts w:ascii="Times New Roman" w:hAnsi="Times New Roman"/>
        </w:rPr>
        <w:t xml:space="preserve"> </w:t>
      </w:r>
      <w:r w:rsidR="00F77D99" w:rsidRPr="00672390">
        <w:rPr>
          <w:rFonts w:ascii="Times New Roman" w:hAnsi="Times New Roman"/>
        </w:rPr>
        <w:t>and seconded by</w:t>
      </w:r>
      <w:r w:rsidR="00F77D99">
        <w:rPr>
          <w:rFonts w:ascii="Times New Roman" w:hAnsi="Times New Roman"/>
        </w:rPr>
        <w:t xml:space="preserve"> </w:t>
      </w:r>
      <w:r w:rsidR="00993FC9">
        <w:rPr>
          <w:rFonts w:ascii="Times New Roman" w:hAnsi="Times New Roman"/>
        </w:rPr>
        <w:t>Adrianne Dixon</w:t>
      </w:r>
      <w:r w:rsidR="00F77D99"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00F77D99" w:rsidRPr="00672390">
        <w:rPr>
          <w:rFonts w:ascii="Times New Roman" w:hAnsi="Times New Roman"/>
        </w:rPr>
        <w:t xml:space="preserve">General Fund checks </w:t>
      </w:r>
      <w:r w:rsidR="001B4E11">
        <w:rPr>
          <w:rFonts w:ascii="Times New Roman" w:hAnsi="Times New Roman"/>
        </w:rPr>
        <w:t>1</w:t>
      </w:r>
      <w:r w:rsidR="00993FC9">
        <w:rPr>
          <w:rFonts w:ascii="Times New Roman" w:hAnsi="Times New Roman"/>
        </w:rPr>
        <w:t xml:space="preserve">1766 </w:t>
      </w:r>
      <w:r w:rsidR="00F77D99" w:rsidRPr="00672390">
        <w:rPr>
          <w:rFonts w:ascii="Times New Roman" w:hAnsi="Times New Roman"/>
        </w:rPr>
        <w:t xml:space="preserve">thru </w:t>
      </w:r>
      <w:r w:rsidR="0059122A">
        <w:rPr>
          <w:rFonts w:ascii="Times New Roman" w:hAnsi="Times New Roman"/>
        </w:rPr>
        <w:t>1</w:t>
      </w:r>
      <w:r w:rsidR="00993FC9">
        <w:rPr>
          <w:rFonts w:ascii="Times New Roman" w:hAnsi="Times New Roman"/>
        </w:rPr>
        <w:t>1808</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8F6547">
        <w:rPr>
          <w:rFonts w:ascii="Times New Roman" w:hAnsi="Times New Roman"/>
        </w:rPr>
        <w:t>16</w:t>
      </w:r>
      <w:r w:rsidR="00993FC9">
        <w:rPr>
          <w:rFonts w:ascii="Times New Roman" w:hAnsi="Times New Roman"/>
        </w:rPr>
        <w:t>26</w:t>
      </w:r>
      <w:r w:rsidR="00F77D99">
        <w:rPr>
          <w:rFonts w:ascii="Times New Roman" w:hAnsi="Times New Roman"/>
        </w:rPr>
        <w:t xml:space="preserve"> </w:t>
      </w:r>
      <w:r w:rsidR="00F77D99" w:rsidRPr="00672390">
        <w:rPr>
          <w:rFonts w:ascii="Times New Roman" w:hAnsi="Times New Roman"/>
        </w:rPr>
        <w:t xml:space="preserve">thru </w:t>
      </w:r>
      <w:r w:rsidR="00993FC9">
        <w:rPr>
          <w:rFonts w:ascii="Times New Roman" w:hAnsi="Times New Roman"/>
        </w:rPr>
        <w:t>1630</w:t>
      </w:r>
      <w:r w:rsidR="00A13572">
        <w:rPr>
          <w:rFonts w:ascii="Times New Roman" w:hAnsi="Times New Roman"/>
        </w:rPr>
        <w:t xml:space="preserve">, </w:t>
      </w:r>
      <w:r w:rsidR="008F6547">
        <w:rPr>
          <w:rFonts w:ascii="Times New Roman" w:hAnsi="Times New Roman"/>
        </w:rPr>
        <w:t xml:space="preserve">and </w:t>
      </w:r>
      <w:r w:rsidR="00A13572">
        <w:rPr>
          <w:rFonts w:ascii="Times New Roman" w:hAnsi="Times New Roman"/>
        </w:rPr>
        <w:t>Dial-A-Bus check</w:t>
      </w:r>
      <w:r w:rsidR="00993FC9">
        <w:rPr>
          <w:rFonts w:ascii="Times New Roman" w:hAnsi="Times New Roman"/>
        </w:rPr>
        <w:t>s</w:t>
      </w:r>
      <w:r w:rsidR="00F77D99" w:rsidRPr="00672390">
        <w:rPr>
          <w:rFonts w:ascii="Times New Roman" w:hAnsi="Times New Roman"/>
        </w:rPr>
        <w:t xml:space="preserve"> </w:t>
      </w:r>
      <w:r w:rsidR="0059122A">
        <w:rPr>
          <w:rFonts w:ascii="Times New Roman" w:hAnsi="Times New Roman"/>
        </w:rPr>
        <w:t>0</w:t>
      </w:r>
      <w:r w:rsidR="00993FC9">
        <w:rPr>
          <w:rFonts w:ascii="Times New Roman" w:hAnsi="Times New Roman"/>
        </w:rPr>
        <w:t>752 through 0753</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547BDB">
        <w:rPr>
          <w:rFonts w:ascii="Times New Roman" w:hAnsi="Times New Roman"/>
        </w:rPr>
        <w:t>Ju</w:t>
      </w:r>
      <w:r w:rsidR="00993FC9">
        <w:rPr>
          <w:rFonts w:ascii="Times New Roman" w:hAnsi="Times New Roman"/>
        </w:rPr>
        <w:t xml:space="preserve">ne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C74C35" w:rsidRDefault="00C74C35" w:rsidP="00710BD6">
      <w:pPr>
        <w:rPr>
          <w:rFonts w:ascii="Times New Roman" w:hAnsi="Times New Roman"/>
          <w:b/>
        </w:rPr>
      </w:pPr>
    </w:p>
    <w:p w:rsidR="00456371" w:rsidRDefault="00456371"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4A040F" w:rsidRDefault="004A040F" w:rsidP="00710BD6">
      <w:pPr>
        <w:rPr>
          <w:rFonts w:ascii="Times New Roman" w:hAnsi="Times New Roman"/>
        </w:rPr>
      </w:pPr>
    </w:p>
    <w:p w:rsidR="00547BDB" w:rsidRDefault="00547BDB" w:rsidP="00547BDB">
      <w:pPr>
        <w:rPr>
          <w:rFonts w:ascii="Times New Roman" w:hAnsi="Times New Roman"/>
        </w:rPr>
      </w:pPr>
      <w:r>
        <w:rPr>
          <w:rFonts w:ascii="Times New Roman" w:hAnsi="Times New Roman"/>
        </w:rPr>
        <w:t xml:space="preserve">There was no public present at this meeting.  </w:t>
      </w:r>
    </w:p>
    <w:p w:rsidR="00596822" w:rsidRDefault="0059682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93FC9">
        <w:rPr>
          <w:rFonts w:ascii="Times New Roman" w:hAnsi="Times New Roman"/>
        </w:rPr>
        <w:t>Vicki Smith</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993FC9">
        <w:rPr>
          <w:rFonts w:ascii="Times New Roman" w:hAnsi="Times New Roman"/>
        </w:rPr>
        <w:t>John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C8" w:rsidRDefault="00133EC8" w:rsidP="007A106B">
      <w:r>
        <w:separator/>
      </w:r>
    </w:p>
  </w:endnote>
  <w:endnote w:type="continuationSeparator" w:id="0">
    <w:p w:rsidR="00133EC8" w:rsidRDefault="00133EC8"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A375D"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4F569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C8" w:rsidRDefault="00133EC8" w:rsidP="007A106B">
      <w:r>
        <w:separator/>
      </w:r>
    </w:p>
  </w:footnote>
  <w:footnote w:type="continuationSeparator" w:id="0">
    <w:p w:rsidR="00133EC8" w:rsidRDefault="00133EC8"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413"/>
    <w:rsid w:val="00065FF4"/>
    <w:rsid w:val="00067E8D"/>
    <w:rsid w:val="000700C1"/>
    <w:rsid w:val="00072467"/>
    <w:rsid w:val="00072518"/>
    <w:rsid w:val="00072CEB"/>
    <w:rsid w:val="00073594"/>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379B"/>
    <w:rsid w:val="000C43E1"/>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96F"/>
    <w:rsid w:val="001271EC"/>
    <w:rsid w:val="00127541"/>
    <w:rsid w:val="00127CFA"/>
    <w:rsid w:val="00130969"/>
    <w:rsid w:val="00131F5E"/>
    <w:rsid w:val="00131FD0"/>
    <w:rsid w:val="00133EC8"/>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67AA"/>
    <w:rsid w:val="001A7223"/>
    <w:rsid w:val="001A7A78"/>
    <w:rsid w:val="001B00A7"/>
    <w:rsid w:val="001B0D66"/>
    <w:rsid w:val="001B1232"/>
    <w:rsid w:val="001B2AA1"/>
    <w:rsid w:val="001B4E11"/>
    <w:rsid w:val="001B5F68"/>
    <w:rsid w:val="001C1888"/>
    <w:rsid w:val="001C1C58"/>
    <w:rsid w:val="001C29FB"/>
    <w:rsid w:val="001C3D50"/>
    <w:rsid w:val="001C4476"/>
    <w:rsid w:val="001C4EAF"/>
    <w:rsid w:val="001C6800"/>
    <w:rsid w:val="001C6BFD"/>
    <w:rsid w:val="001C799E"/>
    <w:rsid w:val="001D123C"/>
    <w:rsid w:val="001D389C"/>
    <w:rsid w:val="001E0266"/>
    <w:rsid w:val="001E1479"/>
    <w:rsid w:val="001E1950"/>
    <w:rsid w:val="001E1E28"/>
    <w:rsid w:val="001E2038"/>
    <w:rsid w:val="001E2B1C"/>
    <w:rsid w:val="001E7DCC"/>
    <w:rsid w:val="001F0418"/>
    <w:rsid w:val="001F25BB"/>
    <w:rsid w:val="001F2907"/>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8C3"/>
    <w:rsid w:val="00206C8F"/>
    <w:rsid w:val="0020770D"/>
    <w:rsid w:val="00210941"/>
    <w:rsid w:val="00211C5D"/>
    <w:rsid w:val="00211CD9"/>
    <w:rsid w:val="00214771"/>
    <w:rsid w:val="00215AE8"/>
    <w:rsid w:val="00215FC7"/>
    <w:rsid w:val="0021794F"/>
    <w:rsid w:val="00217A96"/>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833"/>
    <w:rsid w:val="00276C31"/>
    <w:rsid w:val="002775CF"/>
    <w:rsid w:val="002814C5"/>
    <w:rsid w:val="0028245E"/>
    <w:rsid w:val="0028265D"/>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CBD"/>
    <w:rsid w:val="002C1E7D"/>
    <w:rsid w:val="002C2D45"/>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7D0C"/>
    <w:rsid w:val="002F04A6"/>
    <w:rsid w:val="002F312E"/>
    <w:rsid w:val="002F406F"/>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CD8"/>
    <w:rsid w:val="0031328F"/>
    <w:rsid w:val="00313424"/>
    <w:rsid w:val="003143AC"/>
    <w:rsid w:val="003152A8"/>
    <w:rsid w:val="00315EA2"/>
    <w:rsid w:val="00317D38"/>
    <w:rsid w:val="003200CB"/>
    <w:rsid w:val="00320542"/>
    <w:rsid w:val="00326807"/>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2DD1"/>
    <w:rsid w:val="00352EBE"/>
    <w:rsid w:val="00354017"/>
    <w:rsid w:val="00360DF0"/>
    <w:rsid w:val="0036105A"/>
    <w:rsid w:val="003617ED"/>
    <w:rsid w:val="00363365"/>
    <w:rsid w:val="00365D22"/>
    <w:rsid w:val="00370F74"/>
    <w:rsid w:val="00371257"/>
    <w:rsid w:val="00372A26"/>
    <w:rsid w:val="00374536"/>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252"/>
    <w:rsid w:val="003B5568"/>
    <w:rsid w:val="003B57BE"/>
    <w:rsid w:val="003B7127"/>
    <w:rsid w:val="003B7DA8"/>
    <w:rsid w:val="003B7DFF"/>
    <w:rsid w:val="003C0EF3"/>
    <w:rsid w:val="003C284A"/>
    <w:rsid w:val="003C2E78"/>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059F"/>
    <w:rsid w:val="00442F6E"/>
    <w:rsid w:val="00443BFB"/>
    <w:rsid w:val="00445F5B"/>
    <w:rsid w:val="00447069"/>
    <w:rsid w:val="004509E0"/>
    <w:rsid w:val="004516AF"/>
    <w:rsid w:val="004538F7"/>
    <w:rsid w:val="00453CA4"/>
    <w:rsid w:val="0045498F"/>
    <w:rsid w:val="004555D9"/>
    <w:rsid w:val="00456371"/>
    <w:rsid w:val="00463522"/>
    <w:rsid w:val="00464084"/>
    <w:rsid w:val="00466666"/>
    <w:rsid w:val="0046691B"/>
    <w:rsid w:val="00467522"/>
    <w:rsid w:val="004710AE"/>
    <w:rsid w:val="00471194"/>
    <w:rsid w:val="00471471"/>
    <w:rsid w:val="004714F1"/>
    <w:rsid w:val="004733EF"/>
    <w:rsid w:val="00473EEA"/>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D2D"/>
    <w:rsid w:val="00504EF8"/>
    <w:rsid w:val="00507412"/>
    <w:rsid w:val="00507C2A"/>
    <w:rsid w:val="00511853"/>
    <w:rsid w:val="00514F76"/>
    <w:rsid w:val="00516741"/>
    <w:rsid w:val="0051709E"/>
    <w:rsid w:val="00517812"/>
    <w:rsid w:val="005220CC"/>
    <w:rsid w:val="00522478"/>
    <w:rsid w:val="0052416D"/>
    <w:rsid w:val="0052427A"/>
    <w:rsid w:val="005251A2"/>
    <w:rsid w:val="0052546E"/>
    <w:rsid w:val="005259EC"/>
    <w:rsid w:val="00525D63"/>
    <w:rsid w:val="00525EEF"/>
    <w:rsid w:val="00527240"/>
    <w:rsid w:val="005275AE"/>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81A"/>
    <w:rsid w:val="00577B00"/>
    <w:rsid w:val="00580762"/>
    <w:rsid w:val="00581B3A"/>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25B4"/>
    <w:rsid w:val="005E3341"/>
    <w:rsid w:val="005E3F50"/>
    <w:rsid w:val="005E4CE7"/>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4727"/>
    <w:rsid w:val="00664A86"/>
    <w:rsid w:val="006652F9"/>
    <w:rsid w:val="00666578"/>
    <w:rsid w:val="00666DDA"/>
    <w:rsid w:val="00671C90"/>
    <w:rsid w:val="00671FC8"/>
    <w:rsid w:val="00672390"/>
    <w:rsid w:val="00673236"/>
    <w:rsid w:val="00674215"/>
    <w:rsid w:val="006742D4"/>
    <w:rsid w:val="0067659B"/>
    <w:rsid w:val="0068205F"/>
    <w:rsid w:val="00682115"/>
    <w:rsid w:val="006835A2"/>
    <w:rsid w:val="00685073"/>
    <w:rsid w:val="00687342"/>
    <w:rsid w:val="0069026F"/>
    <w:rsid w:val="00690B91"/>
    <w:rsid w:val="00690C50"/>
    <w:rsid w:val="00691CB7"/>
    <w:rsid w:val="0069255B"/>
    <w:rsid w:val="00693D04"/>
    <w:rsid w:val="00694699"/>
    <w:rsid w:val="00694F2A"/>
    <w:rsid w:val="0069660F"/>
    <w:rsid w:val="006A25FD"/>
    <w:rsid w:val="006A349C"/>
    <w:rsid w:val="006A3B22"/>
    <w:rsid w:val="006A56D2"/>
    <w:rsid w:val="006B0A6B"/>
    <w:rsid w:val="006B12CA"/>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75D"/>
    <w:rsid w:val="007A3B2A"/>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4642"/>
    <w:rsid w:val="007D4F17"/>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EE1"/>
    <w:rsid w:val="0089624F"/>
    <w:rsid w:val="00896591"/>
    <w:rsid w:val="00896E4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6680"/>
    <w:rsid w:val="008C71DF"/>
    <w:rsid w:val="008C73DA"/>
    <w:rsid w:val="008C7D09"/>
    <w:rsid w:val="008D10A7"/>
    <w:rsid w:val="008D1367"/>
    <w:rsid w:val="008D2054"/>
    <w:rsid w:val="008D39FB"/>
    <w:rsid w:val="008D3C88"/>
    <w:rsid w:val="008D4E5B"/>
    <w:rsid w:val="008D5DFC"/>
    <w:rsid w:val="008D78FE"/>
    <w:rsid w:val="008D79B4"/>
    <w:rsid w:val="008E0A2F"/>
    <w:rsid w:val="008E0EDE"/>
    <w:rsid w:val="008E1F2C"/>
    <w:rsid w:val="008E2CE2"/>
    <w:rsid w:val="008E518D"/>
    <w:rsid w:val="008E52C6"/>
    <w:rsid w:val="008F0066"/>
    <w:rsid w:val="008F0891"/>
    <w:rsid w:val="008F13F6"/>
    <w:rsid w:val="008F2B2B"/>
    <w:rsid w:val="008F478D"/>
    <w:rsid w:val="008F556E"/>
    <w:rsid w:val="008F5732"/>
    <w:rsid w:val="008F6547"/>
    <w:rsid w:val="008F6D7A"/>
    <w:rsid w:val="008F6E4E"/>
    <w:rsid w:val="008F70FA"/>
    <w:rsid w:val="00900A90"/>
    <w:rsid w:val="009010E2"/>
    <w:rsid w:val="00901CD5"/>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8DE"/>
    <w:rsid w:val="00925C34"/>
    <w:rsid w:val="009266F3"/>
    <w:rsid w:val="009273B6"/>
    <w:rsid w:val="00930984"/>
    <w:rsid w:val="009309F9"/>
    <w:rsid w:val="009329F8"/>
    <w:rsid w:val="00933739"/>
    <w:rsid w:val="009339B4"/>
    <w:rsid w:val="0093411E"/>
    <w:rsid w:val="00934376"/>
    <w:rsid w:val="00935AE4"/>
    <w:rsid w:val="009363B6"/>
    <w:rsid w:val="00936DC5"/>
    <w:rsid w:val="009417BD"/>
    <w:rsid w:val="00942FE5"/>
    <w:rsid w:val="00943881"/>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760B"/>
    <w:rsid w:val="009D0DDD"/>
    <w:rsid w:val="009D0E29"/>
    <w:rsid w:val="009D1E46"/>
    <w:rsid w:val="009D1FAC"/>
    <w:rsid w:val="009D20B0"/>
    <w:rsid w:val="009D42AB"/>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302A"/>
    <w:rsid w:val="00A55FCF"/>
    <w:rsid w:val="00A578A9"/>
    <w:rsid w:val="00A601F2"/>
    <w:rsid w:val="00A60905"/>
    <w:rsid w:val="00A60A9C"/>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8AA"/>
    <w:rsid w:val="00B22CBB"/>
    <w:rsid w:val="00B23DD1"/>
    <w:rsid w:val="00B24063"/>
    <w:rsid w:val="00B2511C"/>
    <w:rsid w:val="00B273B5"/>
    <w:rsid w:val="00B27FAA"/>
    <w:rsid w:val="00B301EB"/>
    <w:rsid w:val="00B321B6"/>
    <w:rsid w:val="00B32589"/>
    <w:rsid w:val="00B37886"/>
    <w:rsid w:val="00B40886"/>
    <w:rsid w:val="00B40E1F"/>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5D5A"/>
    <w:rsid w:val="00B67919"/>
    <w:rsid w:val="00B729E3"/>
    <w:rsid w:val="00B74F44"/>
    <w:rsid w:val="00B75563"/>
    <w:rsid w:val="00B75D49"/>
    <w:rsid w:val="00B767B9"/>
    <w:rsid w:val="00B819E4"/>
    <w:rsid w:val="00B81FD6"/>
    <w:rsid w:val="00B82C4F"/>
    <w:rsid w:val="00B82DF4"/>
    <w:rsid w:val="00B8393B"/>
    <w:rsid w:val="00B84A6F"/>
    <w:rsid w:val="00B859AB"/>
    <w:rsid w:val="00B86291"/>
    <w:rsid w:val="00B86E51"/>
    <w:rsid w:val="00B86F36"/>
    <w:rsid w:val="00B87548"/>
    <w:rsid w:val="00B87A97"/>
    <w:rsid w:val="00B905BB"/>
    <w:rsid w:val="00B941B8"/>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5EAF"/>
    <w:rsid w:val="00BD6340"/>
    <w:rsid w:val="00BD698D"/>
    <w:rsid w:val="00BE0A28"/>
    <w:rsid w:val="00BE1335"/>
    <w:rsid w:val="00BE1608"/>
    <w:rsid w:val="00BE16B9"/>
    <w:rsid w:val="00BE2208"/>
    <w:rsid w:val="00BE33CE"/>
    <w:rsid w:val="00BE449F"/>
    <w:rsid w:val="00BE465F"/>
    <w:rsid w:val="00BF1299"/>
    <w:rsid w:val="00BF50B4"/>
    <w:rsid w:val="00BF636E"/>
    <w:rsid w:val="00C00834"/>
    <w:rsid w:val="00C012D4"/>
    <w:rsid w:val="00C0146F"/>
    <w:rsid w:val="00C01BD8"/>
    <w:rsid w:val="00C021E7"/>
    <w:rsid w:val="00C031BB"/>
    <w:rsid w:val="00C03C79"/>
    <w:rsid w:val="00C05C6F"/>
    <w:rsid w:val="00C10C78"/>
    <w:rsid w:val="00C11410"/>
    <w:rsid w:val="00C11D9F"/>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5464"/>
    <w:rsid w:val="00C87730"/>
    <w:rsid w:val="00C902D2"/>
    <w:rsid w:val="00C90E63"/>
    <w:rsid w:val="00C913C1"/>
    <w:rsid w:val="00C917D0"/>
    <w:rsid w:val="00C91D19"/>
    <w:rsid w:val="00C91D72"/>
    <w:rsid w:val="00C923A3"/>
    <w:rsid w:val="00C96572"/>
    <w:rsid w:val="00C973A7"/>
    <w:rsid w:val="00CA0069"/>
    <w:rsid w:val="00CA0799"/>
    <w:rsid w:val="00CA1E43"/>
    <w:rsid w:val="00CA2AF3"/>
    <w:rsid w:val="00CA2FE6"/>
    <w:rsid w:val="00CA6A79"/>
    <w:rsid w:val="00CB100E"/>
    <w:rsid w:val="00CB166C"/>
    <w:rsid w:val="00CB1C53"/>
    <w:rsid w:val="00CB32C7"/>
    <w:rsid w:val="00CB3759"/>
    <w:rsid w:val="00CC0817"/>
    <w:rsid w:val="00CC08F6"/>
    <w:rsid w:val="00CC1874"/>
    <w:rsid w:val="00CC2DD3"/>
    <w:rsid w:val="00CC481B"/>
    <w:rsid w:val="00CC51A5"/>
    <w:rsid w:val="00CC65C1"/>
    <w:rsid w:val="00CC6A08"/>
    <w:rsid w:val="00CD0A64"/>
    <w:rsid w:val="00CD0C2B"/>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125"/>
    <w:rsid w:val="00D14686"/>
    <w:rsid w:val="00D15279"/>
    <w:rsid w:val="00D1541C"/>
    <w:rsid w:val="00D15F3B"/>
    <w:rsid w:val="00D16A48"/>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AFD"/>
    <w:rsid w:val="00D7763D"/>
    <w:rsid w:val="00D80833"/>
    <w:rsid w:val="00D81971"/>
    <w:rsid w:val="00D81DF6"/>
    <w:rsid w:val="00D82342"/>
    <w:rsid w:val="00D82742"/>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03A"/>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2FE"/>
    <w:rsid w:val="00E76B2F"/>
    <w:rsid w:val="00E77D70"/>
    <w:rsid w:val="00E803CD"/>
    <w:rsid w:val="00E80CC9"/>
    <w:rsid w:val="00E81B8E"/>
    <w:rsid w:val="00E8705D"/>
    <w:rsid w:val="00E87626"/>
    <w:rsid w:val="00E9212A"/>
    <w:rsid w:val="00E922F2"/>
    <w:rsid w:val="00E931F9"/>
    <w:rsid w:val="00E94077"/>
    <w:rsid w:val="00E94D57"/>
    <w:rsid w:val="00E95A8F"/>
    <w:rsid w:val="00E96156"/>
    <w:rsid w:val="00E96A13"/>
    <w:rsid w:val="00EA0AAE"/>
    <w:rsid w:val="00EA24D7"/>
    <w:rsid w:val="00EA3B24"/>
    <w:rsid w:val="00EA5DC5"/>
    <w:rsid w:val="00EA687B"/>
    <w:rsid w:val="00EA6C48"/>
    <w:rsid w:val="00EB1673"/>
    <w:rsid w:val="00EB3364"/>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B2D"/>
    <w:rsid w:val="00EF7E6A"/>
    <w:rsid w:val="00F0097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ABF"/>
    <w:rsid w:val="00F404CE"/>
    <w:rsid w:val="00F40B47"/>
    <w:rsid w:val="00F41F23"/>
    <w:rsid w:val="00F42AA6"/>
    <w:rsid w:val="00F44670"/>
    <w:rsid w:val="00F448B2"/>
    <w:rsid w:val="00F457F3"/>
    <w:rsid w:val="00F46756"/>
    <w:rsid w:val="00F46B07"/>
    <w:rsid w:val="00F47951"/>
    <w:rsid w:val="00F47BB6"/>
    <w:rsid w:val="00F52428"/>
    <w:rsid w:val="00F55193"/>
    <w:rsid w:val="00F56762"/>
    <w:rsid w:val="00F56EE2"/>
    <w:rsid w:val="00F57C84"/>
    <w:rsid w:val="00F60BB1"/>
    <w:rsid w:val="00F6113F"/>
    <w:rsid w:val="00F612E5"/>
    <w:rsid w:val="00F626A1"/>
    <w:rsid w:val="00F63F94"/>
    <w:rsid w:val="00F64624"/>
    <w:rsid w:val="00F65875"/>
    <w:rsid w:val="00F67E25"/>
    <w:rsid w:val="00F70234"/>
    <w:rsid w:val="00F706DD"/>
    <w:rsid w:val="00F7226A"/>
    <w:rsid w:val="00F723B9"/>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E2155E-944B-4F4A-8214-8814BEC7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29</cp:revision>
  <cp:lastPrinted>2015-07-28T15:52:00Z</cp:lastPrinted>
  <dcterms:created xsi:type="dcterms:W3CDTF">2015-10-01T14:26:00Z</dcterms:created>
  <dcterms:modified xsi:type="dcterms:W3CDTF">2015-10-30T14:38:00Z</dcterms:modified>
</cp:coreProperties>
</file>