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B803D6" w:rsidRPr="007772E1" w:rsidRDefault="00B803D6" w:rsidP="00E87C23">
      <w:pPr>
        <w:jc w:val="center"/>
        <w:rPr>
          <w:rFonts w:ascii="Arial" w:hAnsi="Arial" w:cs="Arial"/>
        </w:rPr>
      </w:pPr>
    </w:p>
    <w:p w:rsidR="00B34D62" w:rsidRPr="007772E1" w:rsidRDefault="00B34D62" w:rsidP="00982205">
      <w:pPr>
        <w:rPr>
          <w:rFonts w:ascii="Arial" w:hAnsi="Arial" w:cs="Arial"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8B2A53">
        <w:rPr>
          <w:rFonts w:ascii="Arial" w:hAnsi="Arial" w:cs="Arial"/>
          <w:b/>
          <w:sz w:val="22"/>
          <w:szCs w:val="22"/>
          <w:u w:val="single"/>
        </w:rPr>
        <w:t>APRIL 6</w:t>
      </w:r>
      <w:r w:rsidR="0048589D">
        <w:rPr>
          <w:rFonts w:ascii="Arial" w:hAnsi="Arial" w:cs="Arial"/>
          <w:b/>
          <w:sz w:val="22"/>
          <w:szCs w:val="22"/>
          <w:u w:val="single"/>
        </w:rPr>
        <w:t>, 2016</w:t>
      </w:r>
      <w:r w:rsidR="00D20B17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20B17" w:rsidRDefault="00D20B17" w:rsidP="00D20B17">
      <w:pPr>
        <w:ind w:left="1386"/>
        <w:rPr>
          <w:rFonts w:ascii="Arial" w:hAnsi="Arial" w:cs="Arial"/>
          <w:b/>
          <w:sz w:val="22"/>
          <w:szCs w:val="22"/>
        </w:rPr>
      </w:pPr>
    </w:p>
    <w:p w:rsidR="00D20B17" w:rsidRDefault="00D20B17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CANOPY ROOF </w:t>
      </w:r>
    </w:p>
    <w:p w:rsidR="00226476" w:rsidRDefault="00226476" w:rsidP="0022647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26476" w:rsidRPr="00940449" w:rsidRDefault="00226476" w:rsidP="00226476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940449">
        <w:rPr>
          <w:rFonts w:ascii="Arial" w:hAnsi="Arial" w:cs="Arial"/>
          <w:b/>
          <w:sz w:val="22"/>
          <w:szCs w:val="22"/>
        </w:rPr>
        <w:t xml:space="preserve">PERSONAL POLICY AMENDMENT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D20B17" w:rsidRPr="00940449" w:rsidRDefault="00D20B17" w:rsidP="001311C2">
      <w:pPr>
        <w:rPr>
          <w:rFonts w:ascii="Arial" w:hAnsi="Arial" w:cs="Arial"/>
          <w:b/>
          <w:sz w:val="22"/>
          <w:szCs w:val="22"/>
        </w:rPr>
      </w:pPr>
    </w:p>
    <w:p w:rsidR="008B2A53" w:rsidRDefault="008B2A53" w:rsidP="008B2A5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9E6C53">
        <w:rPr>
          <w:rFonts w:ascii="Arial" w:hAnsi="Arial" w:cs="Arial"/>
          <w:b/>
          <w:sz w:val="22"/>
          <w:szCs w:val="22"/>
        </w:rPr>
        <w:t>EXECUT</w:t>
      </w:r>
      <w:r w:rsidR="009E6C53">
        <w:rPr>
          <w:rFonts w:ascii="Arial" w:hAnsi="Arial" w:cs="Arial"/>
          <w:b/>
          <w:sz w:val="22"/>
          <w:szCs w:val="22"/>
        </w:rPr>
        <w:t>IVE SESSION: PERSONNEL MATTERS</w:t>
      </w:r>
    </w:p>
    <w:p w:rsidR="009E6C53" w:rsidRPr="009E6C53" w:rsidRDefault="009E6C53" w:rsidP="009E6C53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8B2A53" w:rsidRPr="00B34D62" w:rsidRDefault="008B2A53" w:rsidP="008B2A5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EXECUTIVE</w:t>
      </w:r>
      <w:r w:rsidR="00710ABA">
        <w:rPr>
          <w:rFonts w:ascii="Arial" w:hAnsi="Arial" w:cs="Arial"/>
          <w:b/>
          <w:sz w:val="22"/>
          <w:szCs w:val="22"/>
        </w:rPr>
        <w:t xml:space="preserve"> DIRECTOR’S ANNUAL CONTRACT 2016-2017</w:t>
      </w:r>
    </w:p>
    <w:p w:rsidR="008B2A53" w:rsidRPr="00B34D62" w:rsidRDefault="008B2A53" w:rsidP="008B2A53">
      <w:pPr>
        <w:rPr>
          <w:rFonts w:ascii="Arial" w:hAnsi="Arial" w:cs="Arial"/>
          <w:b/>
          <w:sz w:val="22"/>
          <w:szCs w:val="22"/>
        </w:rPr>
      </w:pPr>
    </w:p>
    <w:p w:rsidR="008B2A53" w:rsidRPr="00B34D62" w:rsidRDefault="008B2A53" w:rsidP="008B2A5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ANNU</w:t>
      </w:r>
      <w:r>
        <w:rPr>
          <w:rFonts w:ascii="Arial" w:hAnsi="Arial" w:cs="Arial"/>
          <w:b/>
          <w:sz w:val="22"/>
          <w:szCs w:val="22"/>
        </w:rPr>
        <w:t xml:space="preserve">AL SALARY INCREASES RESOLUTION </w:t>
      </w:r>
    </w:p>
    <w:p w:rsidR="008B2A53" w:rsidRPr="00B34D62" w:rsidRDefault="008B2A53" w:rsidP="008B2A53">
      <w:pPr>
        <w:rPr>
          <w:rFonts w:ascii="Arial" w:hAnsi="Arial" w:cs="Arial"/>
          <w:b/>
          <w:sz w:val="22"/>
          <w:szCs w:val="22"/>
        </w:rPr>
      </w:pPr>
    </w:p>
    <w:p w:rsidR="008B2A53" w:rsidRPr="00B34D62" w:rsidRDefault="008B2A53" w:rsidP="008B2A5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2016-2017</w:t>
      </w:r>
    </w:p>
    <w:p w:rsidR="008B2A53" w:rsidRPr="00B34D62" w:rsidRDefault="008B2A53" w:rsidP="008B2A53">
      <w:pPr>
        <w:rPr>
          <w:rFonts w:ascii="Arial" w:hAnsi="Arial" w:cs="Arial"/>
          <w:b/>
          <w:sz w:val="22"/>
          <w:szCs w:val="22"/>
        </w:rPr>
      </w:pPr>
    </w:p>
    <w:p w:rsidR="008B2A53" w:rsidRPr="00B34D62" w:rsidRDefault="008B2A53" w:rsidP="008B2A53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FOR SUBMISSION OF STATE BUDGET </w:t>
      </w:r>
    </w:p>
    <w:p w:rsidR="008B2A53" w:rsidRPr="008B2A53" w:rsidRDefault="008B2A53" w:rsidP="008B2A53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FEDERAL BUDGET RESOLUTION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311C2"/>
    <w:rsid w:val="00141CB4"/>
    <w:rsid w:val="00143E9F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570F"/>
    <w:rsid w:val="001D5B34"/>
    <w:rsid w:val="001E13BD"/>
    <w:rsid w:val="00200F6C"/>
    <w:rsid w:val="002037EE"/>
    <w:rsid w:val="0021287E"/>
    <w:rsid w:val="0021417F"/>
    <w:rsid w:val="00216913"/>
    <w:rsid w:val="00226476"/>
    <w:rsid w:val="00226C61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5B0D"/>
    <w:rsid w:val="002D4BD3"/>
    <w:rsid w:val="002E1EB8"/>
    <w:rsid w:val="002F5A65"/>
    <w:rsid w:val="003034BB"/>
    <w:rsid w:val="00312BCB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2A1E"/>
    <w:rsid w:val="003A4028"/>
    <w:rsid w:val="003B1077"/>
    <w:rsid w:val="003C28D1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4388B"/>
    <w:rsid w:val="00457C63"/>
    <w:rsid w:val="004604C8"/>
    <w:rsid w:val="0046296E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A7F70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6024B8"/>
    <w:rsid w:val="00603586"/>
    <w:rsid w:val="00615183"/>
    <w:rsid w:val="00624F1E"/>
    <w:rsid w:val="00646648"/>
    <w:rsid w:val="0065696A"/>
    <w:rsid w:val="00662BEF"/>
    <w:rsid w:val="0067153C"/>
    <w:rsid w:val="00671CC7"/>
    <w:rsid w:val="00677119"/>
    <w:rsid w:val="0067774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60626"/>
    <w:rsid w:val="007752A4"/>
    <w:rsid w:val="0077584D"/>
    <w:rsid w:val="007772E1"/>
    <w:rsid w:val="0078314A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9E6C53"/>
    <w:rsid w:val="009F0B98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A78A2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22E7"/>
    <w:rsid w:val="00C26DDF"/>
    <w:rsid w:val="00C31D1C"/>
    <w:rsid w:val="00C35CDA"/>
    <w:rsid w:val="00C41734"/>
    <w:rsid w:val="00C43145"/>
    <w:rsid w:val="00C4347A"/>
    <w:rsid w:val="00C62730"/>
    <w:rsid w:val="00C62C5F"/>
    <w:rsid w:val="00C672D8"/>
    <w:rsid w:val="00C72F13"/>
    <w:rsid w:val="00C81E52"/>
    <w:rsid w:val="00C85D97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434E"/>
    <w:rsid w:val="00D8545F"/>
    <w:rsid w:val="00D903FD"/>
    <w:rsid w:val="00DA2A46"/>
    <w:rsid w:val="00DA362D"/>
    <w:rsid w:val="00DA5E69"/>
    <w:rsid w:val="00DC1CC9"/>
    <w:rsid w:val="00DD0BC0"/>
    <w:rsid w:val="00DD4C02"/>
    <w:rsid w:val="00DE7271"/>
    <w:rsid w:val="00E02E49"/>
    <w:rsid w:val="00E10C04"/>
    <w:rsid w:val="00E1156D"/>
    <w:rsid w:val="00E13F32"/>
    <w:rsid w:val="00E1500E"/>
    <w:rsid w:val="00E15494"/>
    <w:rsid w:val="00E16BAE"/>
    <w:rsid w:val="00E23254"/>
    <w:rsid w:val="00E33489"/>
    <w:rsid w:val="00E405D9"/>
    <w:rsid w:val="00E4136D"/>
    <w:rsid w:val="00E629B5"/>
    <w:rsid w:val="00E65285"/>
    <w:rsid w:val="00E66CAC"/>
    <w:rsid w:val="00E72D8A"/>
    <w:rsid w:val="00E82FD0"/>
    <w:rsid w:val="00E866E3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7874"/>
    <w:rsid w:val="00F74183"/>
    <w:rsid w:val="00F755D8"/>
    <w:rsid w:val="00F77062"/>
    <w:rsid w:val="00F87334"/>
    <w:rsid w:val="00F873C3"/>
    <w:rsid w:val="00F91201"/>
    <w:rsid w:val="00F92489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DAD88B-36D2-47A3-ADC2-17C4CDF6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6</cp:revision>
  <cp:lastPrinted>2016-04-06T18:56:00Z</cp:lastPrinted>
  <dcterms:created xsi:type="dcterms:W3CDTF">2016-04-01T13:21:00Z</dcterms:created>
  <dcterms:modified xsi:type="dcterms:W3CDTF">2016-04-06T20:15:00Z</dcterms:modified>
</cp:coreProperties>
</file>